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t>Виконавчий</w:t>
      </w:r>
      <w:r>
        <w:rPr>
          <w:spacing w:val="14"/>
        </w:rPr>
        <w:t> </w:t>
      </w:r>
      <w:r>
        <w:rPr/>
        <w:t>комітет</w:t>
      </w:r>
      <w:r>
        <w:rPr>
          <w:spacing w:val="20"/>
        </w:rPr>
        <w:t> </w:t>
      </w:r>
      <w:r>
        <w:rPr/>
        <w:t>Мелітопольської</w:t>
      </w:r>
      <w:r>
        <w:rPr>
          <w:spacing w:val="7"/>
        </w:rPr>
        <w:t> </w:t>
      </w:r>
      <w:r>
        <w:rPr/>
        <w:t>міської</w:t>
      </w:r>
      <w:r>
        <w:rPr>
          <w:spacing w:val="6"/>
        </w:rPr>
        <w:t> </w:t>
      </w:r>
      <w:r>
        <w:rPr/>
        <w:t>ради</w:t>
      </w:r>
      <w:r>
        <w:rPr>
          <w:spacing w:val="14"/>
        </w:rPr>
        <w:t> </w:t>
      </w:r>
      <w:r>
        <w:rPr/>
        <w:t>Запорізької</w:t>
      </w:r>
      <w:r>
        <w:rPr>
          <w:spacing w:val="7"/>
        </w:rPr>
        <w:t> </w:t>
      </w:r>
      <w:r>
        <w:rPr/>
        <w:t>області</w:t>
      </w:r>
      <w:r>
        <w:rPr>
          <w:spacing w:val="-40"/>
        </w:rPr>
        <w:t> </w:t>
      </w:r>
      <w:r>
        <w:rPr/>
        <w:t>П Е Р</w:t>
      </w:r>
      <w:r>
        <w:rPr>
          <w:spacing w:val="4"/>
        </w:rPr>
        <w:t> </w:t>
      </w:r>
      <w:r>
        <w:rPr/>
        <w:t>Е Л І К</w:t>
      </w:r>
    </w:p>
    <w:p>
      <w:pPr>
        <w:pStyle w:val="BodyText"/>
        <w:spacing w:line="192" w:lineRule="exact"/>
        <w:ind w:left="1709" w:right="1735"/>
      </w:pPr>
      <w:r>
        <w:rPr/>
        <w:t>рішень</w:t>
      </w:r>
      <w:r>
        <w:rPr>
          <w:spacing w:val="1"/>
        </w:rPr>
        <w:t> </w:t>
      </w:r>
      <w:r>
        <w:rPr/>
        <w:t>виконавчого</w:t>
      </w:r>
      <w:r>
        <w:rPr>
          <w:spacing w:val="5"/>
        </w:rPr>
        <w:t> </w:t>
      </w:r>
      <w:r>
        <w:rPr/>
        <w:t>комітету</w:t>
      </w:r>
    </w:p>
    <w:p>
      <w:pPr>
        <w:pStyle w:val="BodyText"/>
        <w:spacing w:before="30"/>
        <w:ind w:left="1742" w:right="1734"/>
      </w:pPr>
      <w:r>
        <w:rPr/>
        <w:t>Мелітопольської</w:t>
      </w:r>
      <w:r>
        <w:rPr>
          <w:spacing w:val="-3"/>
        </w:rPr>
        <w:t> </w:t>
      </w:r>
      <w:r>
        <w:rPr/>
        <w:t>міської</w:t>
      </w:r>
      <w:r>
        <w:rPr>
          <w:spacing w:val="-2"/>
        </w:rPr>
        <w:t> </w:t>
      </w:r>
      <w:r>
        <w:rPr/>
        <w:t>ради</w:t>
      </w:r>
      <w:r>
        <w:rPr>
          <w:spacing w:val="7"/>
        </w:rPr>
        <w:t> </w:t>
      </w:r>
      <w:r>
        <w:rPr/>
        <w:t>Запорізької</w:t>
      </w:r>
      <w:r>
        <w:rPr>
          <w:spacing w:val="-3"/>
        </w:rPr>
        <w:t> </w:t>
      </w:r>
      <w:r>
        <w:rPr/>
        <w:t>області</w:t>
      </w:r>
      <w:r>
        <w:rPr>
          <w:spacing w:val="-2"/>
        </w:rPr>
        <w:t> </w:t>
      </w:r>
      <w:r>
        <w:rPr/>
        <w:t>від</w:t>
      </w:r>
      <w:r>
        <w:rPr>
          <w:spacing w:val="1"/>
        </w:rPr>
        <w:t> </w:t>
      </w:r>
      <w:r>
        <w:rPr/>
        <w:t>16.07.2020</w:t>
      </w:r>
    </w:p>
    <w:p>
      <w:pPr>
        <w:pStyle w:val="BodyText"/>
        <w:spacing w:before="5"/>
        <w:jc w:val="left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33" w:firstLine="2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№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01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рішення</w:t>
            </w:r>
          </w:p>
        </w:tc>
        <w:tc>
          <w:tcPr>
            <w:tcW w:w="663" w:type="dxa"/>
            <w:shd w:val="clear" w:color="auto" w:fill="F1F1F1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5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Номер</w:t>
            </w:r>
          </w:p>
        </w:tc>
        <w:tc>
          <w:tcPr>
            <w:tcW w:w="1023" w:type="dxa"/>
            <w:shd w:val="clear" w:color="auto" w:fill="F1F1F1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98" w:right="86"/>
              <w:rPr>
                <w:b/>
                <w:sz w:val="17"/>
              </w:rPr>
            </w:pPr>
            <w:r>
              <w:rPr>
                <w:b/>
                <w:sz w:val="17"/>
              </w:rPr>
              <w:t>Дата</w:t>
            </w:r>
          </w:p>
        </w:tc>
        <w:tc>
          <w:tcPr>
            <w:tcW w:w="1080" w:type="dxa"/>
            <w:shd w:val="clear" w:color="auto" w:fill="F1F1F1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6" w:right="93" w:firstLine="1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z w:val="17"/>
              </w:rPr>
              <w:t>носій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інформації</w:t>
            </w:r>
          </w:p>
        </w:tc>
        <w:tc>
          <w:tcPr>
            <w:tcW w:w="1109" w:type="dxa"/>
            <w:shd w:val="clear" w:color="auto" w:fill="F1F1F1"/>
          </w:tcPr>
          <w:p>
            <w:pPr>
              <w:pStyle w:val="TableParagraph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6" w:right="117" w:firstLine="14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Форма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  <w:tc>
          <w:tcPr>
            <w:tcW w:w="1046" w:type="dxa"/>
            <w:shd w:val="clear" w:color="auto" w:fill="F1F1F1"/>
          </w:tcPr>
          <w:p>
            <w:pPr>
              <w:pStyle w:val="TableParagraph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07" w:right="83" w:firstLine="18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Місце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52"/>
                <w:sz w:val="17"/>
              </w:rPr>
              <w:t> </w:t>
            </w:r>
            <w:r>
              <w:rPr>
                <w:sz w:val="17"/>
              </w:rPr>
              <w:t>виконання</w:t>
            </w:r>
            <w:r>
              <w:rPr>
                <w:spacing w:val="50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48"/>
                <w:sz w:val="17"/>
              </w:rPr>
              <w:t> </w:t>
            </w:r>
            <w:r>
              <w:rPr>
                <w:sz w:val="17"/>
              </w:rPr>
              <w:t>м.</w:t>
            </w:r>
            <w:r>
              <w:rPr>
                <w:spacing w:val="47"/>
                <w:sz w:val="17"/>
              </w:rPr>
              <w:t> </w:t>
            </w:r>
            <w:r>
              <w:rPr>
                <w:sz w:val="17"/>
              </w:rPr>
              <w:t>Мелітополя</w:t>
            </w:r>
            <w:r>
              <w:rPr>
                <w:spacing w:val="55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48"/>
                <w:sz w:val="17"/>
              </w:rPr>
              <w:t> </w:t>
            </w:r>
            <w:r>
              <w:rPr>
                <w:sz w:val="17"/>
              </w:rPr>
              <w:t>І</w:t>
            </w:r>
          </w:p>
          <w:p>
            <w:pPr>
              <w:pStyle w:val="TableParagraph"/>
              <w:spacing w:line="191" w:lineRule="exact" w:before="25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півріччя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2020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року</w:t>
            </w:r>
          </w:p>
        </w:tc>
        <w:tc>
          <w:tcPr>
            <w:tcW w:w="663" w:type="dxa"/>
          </w:tcPr>
          <w:p>
            <w:pPr>
              <w:pStyle w:val="TableParagraph"/>
              <w:ind w:left="208"/>
              <w:jc w:val="left"/>
              <w:rPr>
                <w:sz w:val="17"/>
              </w:rPr>
            </w:pPr>
            <w:r>
              <w:rPr>
                <w:sz w:val="17"/>
              </w:rPr>
              <w:t>120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16/07/2020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10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схвалення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проекту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сесії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 «Про внесення змін до рішення 52 сесії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VII</w:t>
            </w:r>
            <w:r>
              <w:rPr>
                <w:spacing w:val="42"/>
                <w:sz w:val="17"/>
              </w:rPr>
              <w:t> </w:t>
            </w:r>
            <w:r>
              <w:rPr>
                <w:sz w:val="17"/>
              </w:rPr>
              <w:t>скликання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від 18.11.2019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№ 8/1</w:t>
            </w:r>
            <w:r>
              <w:rPr>
                <w:spacing w:val="42"/>
                <w:sz w:val="17"/>
              </w:rPr>
              <w:t> </w:t>
            </w:r>
            <w:r>
              <w:rPr>
                <w:sz w:val="17"/>
              </w:rPr>
              <w:t>«Про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місцевий</w:t>
            </w:r>
            <w:r>
              <w:rPr>
                <w:spacing w:val="42"/>
                <w:sz w:val="17"/>
              </w:rPr>
              <w:t> </w:t>
            </w:r>
            <w:r>
              <w:rPr>
                <w:sz w:val="17"/>
              </w:rPr>
              <w:t>бюджет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Мелітополя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2020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рік (2310700000)»</w:t>
            </w:r>
          </w:p>
        </w:tc>
        <w:tc>
          <w:tcPr>
            <w:tcW w:w="663" w:type="dxa"/>
          </w:tcPr>
          <w:p>
            <w:pPr>
              <w:pStyle w:val="TableParagraph"/>
              <w:ind w:left="208"/>
              <w:jc w:val="left"/>
              <w:rPr>
                <w:sz w:val="17"/>
              </w:rPr>
            </w:pPr>
            <w:r>
              <w:rPr>
                <w:sz w:val="17"/>
              </w:rPr>
              <w:t>121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16/07/2020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Проєкт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сесії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211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1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3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5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6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7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Пояснювальна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записка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  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влаштування   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дитини   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  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державного</w:t>
            </w:r>
          </w:p>
          <w:p>
            <w:pPr>
              <w:pStyle w:val="TableParagraph"/>
              <w:spacing w:line="191" w:lineRule="exact" w:before="26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закладу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повне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державне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утримання</w:t>
            </w:r>
          </w:p>
        </w:tc>
        <w:tc>
          <w:tcPr>
            <w:tcW w:w="663" w:type="dxa"/>
          </w:tcPr>
          <w:p>
            <w:pPr>
              <w:pStyle w:val="TableParagraph"/>
              <w:ind w:right="111"/>
              <w:jc w:val="right"/>
              <w:rPr>
                <w:sz w:val="17"/>
              </w:rPr>
            </w:pPr>
            <w:r>
              <w:rPr>
                <w:sz w:val="17"/>
              </w:rPr>
              <w:t>122/1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16/07/2020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   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підготовку   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позову   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органу   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опіки    та</w:t>
            </w:r>
          </w:p>
          <w:p>
            <w:pPr>
              <w:pStyle w:val="TableParagraph"/>
              <w:spacing w:line="220" w:lineRule="atLeast" w:before="0"/>
              <w:ind w:left="30" w:right="12"/>
              <w:jc w:val="left"/>
              <w:rPr>
                <w:sz w:val="17"/>
              </w:rPr>
            </w:pPr>
            <w:r>
              <w:rPr>
                <w:sz w:val="17"/>
              </w:rPr>
              <w:t>піклування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про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позбавлення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батьківських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прав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right="111"/>
              <w:jc w:val="right"/>
              <w:rPr>
                <w:sz w:val="17"/>
              </w:rPr>
            </w:pPr>
            <w:r>
              <w:rPr>
                <w:sz w:val="17"/>
              </w:rPr>
              <w:t>122/2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16/07/2020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0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щодо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доцільності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позбавлення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батьківських прав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right="111"/>
              <w:jc w:val="right"/>
              <w:rPr>
                <w:sz w:val="17"/>
              </w:rPr>
            </w:pPr>
            <w:r>
              <w:rPr>
                <w:sz w:val="17"/>
              </w:rPr>
              <w:t>122/3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16/07/2020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0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щодо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доцільності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позбавлення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батьківських прав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right="111"/>
              <w:jc w:val="right"/>
              <w:rPr>
                <w:sz w:val="17"/>
              </w:rPr>
            </w:pPr>
            <w:r>
              <w:rPr>
                <w:sz w:val="17"/>
              </w:rPr>
              <w:t>122/4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16/07/2020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10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встановлення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дитини-сироти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втрату чинності рішення виконавчого 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</w:p>
          <w:p>
            <w:pPr>
              <w:pStyle w:val="TableParagraph"/>
              <w:spacing w:line="195" w:lineRule="exact" w:before="0"/>
              <w:ind w:left="30"/>
              <w:jc w:val="both"/>
              <w:rPr>
                <w:sz w:val="17"/>
              </w:rPr>
            </w:pPr>
            <w:r>
              <w:rPr>
                <w:sz w:val="17"/>
              </w:rPr>
              <w:t>області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21.07.2011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131/18</w:t>
            </w:r>
          </w:p>
        </w:tc>
        <w:tc>
          <w:tcPr>
            <w:tcW w:w="663" w:type="dxa"/>
          </w:tcPr>
          <w:p>
            <w:pPr>
              <w:pStyle w:val="TableParagraph"/>
              <w:ind w:right="111"/>
              <w:jc w:val="right"/>
              <w:rPr>
                <w:sz w:val="17"/>
              </w:rPr>
            </w:pPr>
            <w:r>
              <w:rPr>
                <w:sz w:val="17"/>
              </w:rPr>
              <w:t>122/5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16/07/2020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10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встановлення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дитини-сироти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втрату чинності рішення виконавчого 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</w:p>
          <w:p>
            <w:pPr>
              <w:pStyle w:val="TableParagraph"/>
              <w:spacing w:before="0"/>
              <w:ind w:left="30"/>
              <w:jc w:val="both"/>
              <w:rPr>
                <w:sz w:val="17"/>
              </w:rPr>
            </w:pPr>
            <w:r>
              <w:rPr>
                <w:sz w:val="17"/>
              </w:rPr>
              <w:t>області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30.04.2015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62/32</w:t>
            </w:r>
          </w:p>
        </w:tc>
        <w:tc>
          <w:tcPr>
            <w:tcW w:w="663" w:type="dxa"/>
          </w:tcPr>
          <w:p>
            <w:pPr>
              <w:pStyle w:val="TableParagraph"/>
              <w:ind w:right="111"/>
              <w:jc w:val="right"/>
              <w:rPr>
                <w:sz w:val="17"/>
              </w:rPr>
            </w:pPr>
            <w:r>
              <w:rPr>
                <w:sz w:val="17"/>
              </w:rPr>
              <w:t>122/6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16/07/2020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10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встановлення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дитини-сироти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втрату чинності рішення виконавчого 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</w:p>
          <w:p>
            <w:pPr>
              <w:pStyle w:val="TableParagraph"/>
              <w:spacing w:line="195" w:lineRule="exact" w:before="0"/>
              <w:ind w:left="30"/>
              <w:jc w:val="both"/>
              <w:rPr>
                <w:sz w:val="17"/>
              </w:rPr>
            </w:pPr>
            <w:r>
              <w:rPr>
                <w:sz w:val="17"/>
              </w:rPr>
              <w:t>області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30.04.2015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62/33</w:t>
            </w:r>
          </w:p>
        </w:tc>
        <w:tc>
          <w:tcPr>
            <w:tcW w:w="663" w:type="dxa"/>
          </w:tcPr>
          <w:p>
            <w:pPr>
              <w:pStyle w:val="TableParagraph"/>
              <w:ind w:right="111"/>
              <w:jc w:val="right"/>
              <w:rPr>
                <w:sz w:val="17"/>
              </w:rPr>
            </w:pPr>
            <w:r>
              <w:rPr>
                <w:sz w:val="17"/>
              </w:rPr>
              <w:t>122/7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16/07/2020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встановлення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опіки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над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дитиною</w:t>
            </w:r>
          </w:p>
        </w:tc>
        <w:tc>
          <w:tcPr>
            <w:tcW w:w="663" w:type="dxa"/>
          </w:tcPr>
          <w:p>
            <w:pPr>
              <w:pStyle w:val="TableParagraph"/>
              <w:ind w:right="111"/>
              <w:jc w:val="right"/>
              <w:rPr>
                <w:sz w:val="17"/>
              </w:rPr>
            </w:pPr>
            <w:r>
              <w:rPr>
                <w:sz w:val="17"/>
              </w:rPr>
              <w:t>122/8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16/07/2020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10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встановлення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дитини-сироти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втрату чинності рішення виконавчого 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</w:p>
          <w:p>
            <w:pPr>
              <w:pStyle w:val="TableParagraph"/>
              <w:spacing w:line="195" w:lineRule="exact" w:before="0"/>
              <w:ind w:left="30"/>
              <w:jc w:val="both"/>
              <w:rPr>
                <w:sz w:val="17"/>
              </w:rPr>
            </w:pPr>
            <w:r>
              <w:rPr>
                <w:sz w:val="17"/>
              </w:rPr>
              <w:t>області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25.12.2008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287/7</w:t>
            </w:r>
          </w:p>
        </w:tc>
        <w:tc>
          <w:tcPr>
            <w:tcW w:w="663" w:type="dxa"/>
          </w:tcPr>
          <w:p>
            <w:pPr>
              <w:pStyle w:val="TableParagraph"/>
              <w:ind w:right="111"/>
              <w:jc w:val="right"/>
              <w:rPr>
                <w:sz w:val="17"/>
              </w:rPr>
            </w:pPr>
            <w:r>
              <w:rPr>
                <w:sz w:val="17"/>
              </w:rPr>
              <w:t>122/9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16/07/2020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встановлення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статусу дитині</w:t>
            </w:r>
          </w:p>
        </w:tc>
        <w:tc>
          <w:tcPr>
            <w:tcW w:w="663" w:type="dxa"/>
          </w:tcPr>
          <w:p>
            <w:pPr>
              <w:pStyle w:val="TableParagraph"/>
              <w:ind w:right="68"/>
              <w:jc w:val="right"/>
              <w:rPr>
                <w:sz w:val="17"/>
              </w:rPr>
            </w:pPr>
            <w:r>
              <w:rPr>
                <w:sz w:val="17"/>
              </w:rPr>
              <w:t>122/10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16/07/2020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2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</w:tbl>
    <w:p>
      <w:pPr>
        <w:spacing w:after="0" w:line="192" w:lineRule="exact"/>
        <w:rPr>
          <w:sz w:val="17"/>
        </w:rPr>
        <w:sectPr>
          <w:type w:val="continuous"/>
          <w:pgSz w:w="12240" w:h="15840"/>
          <w:pgMar w:top="1020" w:bottom="1410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встановлення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статусу дитині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122/11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16/07/2020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12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підготовку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позову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органу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опіки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піклування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про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позбавлення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батьківських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прав</w:t>
            </w:r>
          </w:p>
          <w:p>
            <w:pPr>
              <w:pStyle w:val="TableParagraph"/>
              <w:spacing w:line="191" w:lineRule="exact" w:before="0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122/12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16/07/2020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51"/>
                <w:sz w:val="17"/>
              </w:rPr>
              <w:t> </w:t>
            </w:r>
            <w:r>
              <w:rPr>
                <w:sz w:val="17"/>
              </w:rPr>
              <w:t>відмову</w:t>
            </w:r>
            <w:r>
              <w:rPr>
                <w:spacing w:val="4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51"/>
                <w:sz w:val="17"/>
              </w:rPr>
              <w:t> </w:t>
            </w:r>
            <w:r>
              <w:rPr>
                <w:sz w:val="17"/>
              </w:rPr>
              <w:t>наданні</w:t>
            </w:r>
            <w:r>
              <w:rPr>
                <w:spacing w:val="41"/>
                <w:sz w:val="17"/>
              </w:rPr>
              <w:t> </w:t>
            </w:r>
            <w:r>
              <w:rPr>
                <w:sz w:val="17"/>
              </w:rPr>
              <w:t>дозволу</w:t>
            </w:r>
            <w:r>
              <w:rPr>
                <w:spacing w:val="45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47"/>
                <w:sz w:val="17"/>
              </w:rPr>
              <w:t> </w:t>
            </w:r>
            <w:r>
              <w:rPr>
                <w:sz w:val="17"/>
              </w:rPr>
              <w:t>вчинення</w:t>
            </w:r>
          </w:p>
          <w:p>
            <w:pPr>
              <w:pStyle w:val="TableParagraph"/>
              <w:spacing w:line="220" w:lineRule="atLeast" w:before="0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примусової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реалізації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нерухомого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майна,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якому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право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користування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має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дитина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122/13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16/07/2020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відмову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наданні</w:t>
            </w:r>
            <w:r>
              <w:rPr>
                <w:spacing w:val="41"/>
                <w:sz w:val="17"/>
              </w:rPr>
              <w:t> </w:t>
            </w:r>
            <w:r>
              <w:rPr>
                <w:sz w:val="17"/>
              </w:rPr>
              <w:t>дозволу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вчинення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примусової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реалізації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нерухомого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майна,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в</w:t>
            </w:r>
          </w:p>
          <w:p>
            <w:pPr>
              <w:pStyle w:val="TableParagraph"/>
              <w:spacing w:line="191" w:lineRule="exact" w:before="0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якому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право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користування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має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дитина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122/14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16/07/2020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дозволу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вчинення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правочинів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122/15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16/07/2020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 дозвіл на здійснення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правочинів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122/16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16/07/2020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 дозвіл на здійснення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правочинів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122/17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16/07/2020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1560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13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висновку щодо розв’язання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спору стосовно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визнання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малолітньої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дитини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такою,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що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втратила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право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користування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житловим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приміщенням,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зняття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реєстраційного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обліку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звільнення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приміщення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від особистих речей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122/18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16/07/2020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щодо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позбавлення</w:t>
            </w:r>
          </w:p>
          <w:p>
            <w:pPr>
              <w:pStyle w:val="TableParagraph"/>
              <w:spacing w:line="191" w:lineRule="exact" w:before="25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батьківських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прав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122/19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16/07/2020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щодо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позбавлення</w:t>
            </w:r>
          </w:p>
          <w:p>
            <w:pPr>
              <w:pStyle w:val="TableParagraph"/>
              <w:spacing w:line="191" w:lineRule="exact" w:before="25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батьківських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прав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122/20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16/07/2020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встановлення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статусу дитині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122/21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16/07/2020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встановлення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статусу дитині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122/22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16/07/2020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встановлення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статусу дитині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122/23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16/07/2020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573" w:val="left" w:leader="none"/>
                <w:tab w:pos="1812" w:val="left" w:leader="none"/>
                <w:tab w:pos="2450" w:val="left" w:leader="none"/>
                <w:tab w:pos="2945" w:val="left" w:leader="none"/>
              </w:tabs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  <w:tab/>
              <w:t>встановлення</w:t>
              <w:tab/>
              <w:t>опіки</w:t>
              <w:tab/>
              <w:t>над</w:t>
              <w:tab/>
              <w:t>майном</w:t>
            </w:r>
          </w:p>
          <w:p>
            <w:pPr>
              <w:pStyle w:val="TableParagraph"/>
              <w:spacing w:line="192" w:lineRule="exact" w:before="25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недієздатної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123/1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16/07/2020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2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573" w:val="left" w:leader="none"/>
                <w:tab w:pos="1812" w:val="left" w:leader="none"/>
                <w:tab w:pos="2450" w:val="left" w:leader="none"/>
                <w:tab w:pos="2945" w:val="left" w:leader="none"/>
              </w:tabs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  <w:tab/>
              <w:t>встановлення</w:t>
              <w:tab/>
              <w:t>опіки</w:t>
              <w:tab/>
              <w:t>над</w:t>
              <w:tab/>
              <w:t>майном</w:t>
            </w:r>
          </w:p>
          <w:p>
            <w:pPr>
              <w:pStyle w:val="TableParagraph"/>
              <w:spacing w:line="191" w:lineRule="exact" w:before="25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недієздатної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123/2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16/07/2020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дозволу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22"/>
                <w:sz w:val="17"/>
              </w:rPr>
              <w:t> </w:t>
            </w:r>
            <w:r>
              <w:rPr>
                <w:sz w:val="17"/>
              </w:rPr>
              <w:t>зняття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22"/>
                <w:sz w:val="17"/>
              </w:rPr>
              <w:t> </w:t>
            </w:r>
            <w:r>
              <w:rPr>
                <w:sz w:val="17"/>
              </w:rPr>
              <w:t>реєстрації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попереднім</w:t>
            </w:r>
            <w:r>
              <w:rPr>
                <w:spacing w:val="3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29"/>
                <w:sz w:val="17"/>
              </w:rPr>
              <w:t> </w:t>
            </w:r>
            <w:r>
              <w:rPr>
                <w:sz w:val="17"/>
              </w:rPr>
              <w:t>реєстрацію</w:t>
            </w:r>
            <w:r>
              <w:rPr>
                <w:spacing w:val="30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34"/>
                <w:sz w:val="17"/>
              </w:rPr>
              <w:t> </w:t>
            </w:r>
            <w:r>
              <w:rPr>
                <w:sz w:val="17"/>
              </w:rPr>
              <w:t>новим</w:t>
            </w:r>
            <w:r>
              <w:rPr>
                <w:spacing w:val="31"/>
                <w:sz w:val="17"/>
              </w:rPr>
              <w:t> </w:t>
            </w:r>
            <w:r>
              <w:rPr>
                <w:sz w:val="17"/>
              </w:rPr>
              <w:t>місцем</w:t>
            </w:r>
          </w:p>
          <w:p>
            <w:pPr>
              <w:pStyle w:val="TableParagraph"/>
              <w:spacing w:line="191" w:lineRule="exact" w:before="0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проживання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123/3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16/07/2020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виплату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допомоги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поховання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124/1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16/07/2020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грошову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допомогу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124/2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16/07/2020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прийняття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квартирний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облік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125/1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16/07/2020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582" w:val="left" w:leader="none"/>
                <w:tab w:pos="1600" w:val="left" w:leader="none"/>
                <w:tab w:pos="2023" w:val="left" w:leader="none"/>
                <w:tab w:pos="3127" w:val="left" w:leader="none"/>
              </w:tabs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  <w:tab/>
              <w:t>прийняття</w:t>
              <w:tab/>
              <w:t>на</w:t>
              <w:tab/>
              <w:t>квартирний</w:t>
              <w:tab/>
              <w:t>облік</w:t>
            </w:r>
          </w:p>
          <w:p>
            <w:pPr>
              <w:pStyle w:val="TableParagraph"/>
              <w:spacing w:line="191" w:lineRule="exact" w:before="25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внутрішньо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переміщених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осіб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125/2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16/07/2020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53"/>
                <w:sz w:val="17"/>
              </w:rPr>
              <w:t> </w:t>
            </w:r>
            <w:r>
              <w:rPr>
                <w:sz w:val="17"/>
              </w:rPr>
              <w:t>закріплення</w:t>
            </w:r>
            <w:r>
              <w:rPr>
                <w:spacing w:val="56"/>
                <w:sz w:val="17"/>
              </w:rPr>
              <w:t> </w:t>
            </w:r>
            <w:r>
              <w:rPr>
                <w:sz w:val="17"/>
              </w:rPr>
              <w:t>житлової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площі</w:t>
            </w:r>
            <w:r>
              <w:rPr>
                <w:spacing w:val="49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48"/>
                <w:sz w:val="17"/>
              </w:rPr>
              <w:t> </w:t>
            </w:r>
            <w:r>
              <w:rPr>
                <w:sz w:val="17"/>
              </w:rPr>
              <w:t>надання</w:t>
            </w:r>
          </w:p>
          <w:p>
            <w:pPr>
              <w:pStyle w:val="TableParagraph"/>
              <w:spacing w:line="191" w:lineRule="exact" w:before="26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ордеру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125/3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16/07/2020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597" w:val="left" w:leader="none"/>
                <w:tab w:pos="1466" w:val="left" w:leader="none"/>
                <w:tab w:pos="2690" w:val="left" w:leader="none"/>
              </w:tabs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  <w:tab/>
              <w:t>надання</w:t>
              <w:tab/>
              <w:t>спеціального</w:t>
              <w:tab/>
              <w:t>зонального</w:t>
            </w:r>
          </w:p>
          <w:p>
            <w:pPr>
              <w:pStyle w:val="TableParagraph"/>
              <w:spacing w:line="191" w:lineRule="exact" w:before="25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погодження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126/1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16/07/2020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комплексної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схеми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126/2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16/07/2020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Додаток-схема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71" w:lineRule="auto"/>
              <w:ind w:left="30" w:right="13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комітету</w:t>
              <w:tab/>
              <w:t>Мелітопольської</w:t>
              <w:tab/>
              <w:t>міської</w:t>
              <w:tab/>
              <w:t>ради</w:t>
            </w:r>
          </w:p>
          <w:p>
            <w:pPr>
              <w:pStyle w:val="TableParagraph"/>
              <w:spacing w:line="191" w:lineRule="exact" w:before="0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13.08.2015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145/2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126/3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16/07/2020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80" w:bottom="1361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Додаток-схема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2457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37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10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24.10.2013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179/1,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втрату чинності рішень виконавчого 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21.08.2014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140/8,</w:t>
            </w:r>
            <w:r>
              <w:rPr>
                <w:spacing w:val="2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11.10.2018</w:t>
            </w:r>
          </w:p>
          <w:p>
            <w:pPr>
              <w:pStyle w:val="TableParagraph"/>
              <w:spacing w:line="271" w:lineRule="auto" w:before="0"/>
              <w:ind w:left="30" w:right="10"/>
              <w:jc w:val="both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224/3,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12.12.2019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251/2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втрату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від 27.02.2020 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45/3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126/4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16/07/2020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Додаток-схема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1780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38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10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територіальним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центром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соціального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обслуговування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безоплатної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передачі транспортного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засобу ВАЗ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21099 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баланс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КП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«Житломасив»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правом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господарського відання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127/1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16/07/2020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39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10"/>
              <w:jc w:val="both"/>
              <w:rPr>
                <w:sz w:val="17"/>
              </w:rPr>
            </w:pPr>
            <w:r>
              <w:rPr>
                <w:sz w:val="17"/>
              </w:rPr>
              <w:t>Про визначення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управління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молоді та спорту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балансоутримувачем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правом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оперативного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управління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спортивних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та</w:t>
            </w:r>
          </w:p>
          <w:p>
            <w:pPr>
              <w:pStyle w:val="TableParagraph"/>
              <w:spacing w:line="195" w:lineRule="exact" w:before="0"/>
              <w:ind w:left="30"/>
              <w:jc w:val="both"/>
              <w:rPr>
                <w:sz w:val="17"/>
              </w:rPr>
            </w:pPr>
            <w:r>
              <w:rPr>
                <w:sz w:val="17"/>
              </w:rPr>
              <w:t>тренажерних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майданчиків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127/2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16/07/2020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16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згоди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розміщення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аудіоретрансляторів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їх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блоків</w:t>
            </w:r>
            <w:r>
              <w:rPr>
                <w:spacing w:val="42"/>
                <w:sz w:val="17"/>
              </w:rPr>
              <w:t> </w:t>
            </w:r>
            <w:r>
              <w:rPr>
                <w:sz w:val="17"/>
              </w:rPr>
              <w:t>управління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29"/>
                <w:sz w:val="17"/>
              </w:rPr>
              <w:t> </w:t>
            </w:r>
            <w:r>
              <w:rPr>
                <w:sz w:val="17"/>
              </w:rPr>
              <w:t>трансляції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музично-інформаційного</w:t>
            </w:r>
          </w:p>
          <w:p>
            <w:pPr>
              <w:pStyle w:val="TableParagraph"/>
              <w:spacing w:before="0"/>
              <w:ind w:left="30"/>
              <w:jc w:val="both"/>
              <w:rPr>
                <w:sz w:val="17"/>
              </w:rPr>
            </w:pPr>
            <w:r>
              <w:rPr>
                <w:sz w:val="17"/>
              </w:rPr>
              <w:t>контенту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території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міста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Мелітополя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128/1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16/07/2020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41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13"/>
              <w:jc w:val="both"/>
              <w:rPr>
                <w:sz w:val="17"/>
              </w:rPr>
            </w:pPr>
            <w:r>
              <w:rPr>
                <w:sz w:val="17"/>
              </w:rPr>
              <w:t>Про надання дозволів на розміщення об’єктів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зовнішньої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реклами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КП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«Комунальна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власність»</w:t>
            </w:r>
            <w:r>
              <w:rPr>
                <w:spacing w:val="35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35"/>
                <w:sz w:val="17"/>
              </w:rPr>
              <w:t> </w:t>
            </w:r>
            <w:r>
              <w:rPr>
                <w:sz w:val="17"/>
              </w:rPr>
              <w:t>ради</w:t>
            </w:r>
          </w:p>
          <w:p>
            <w:pPr>
              <w:pStyle w:val="TableParagraph"/>
              <w:spacing w:line="195" w:lineRule="exact" w:before="0"/>
              <w:ind w:left="30"/>
              <w:jc w:val="both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області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128/2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16/07/2020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42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32"/>
                <w:sz w:val="17"/>
              </w:rPr>
              <w:t> </w:t>
            </w:r>
            <w:r>
              <w:rPr>
                <w:sz w:val="17"/>
              </w:rPr>
              <w:t>дозволів</w:t>
            </w:r>
            <w:r>
              <w:rPr>
                <w:spacing w:val="27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30"/>
                <w:sz w:val="17"/>
              </w:rPr>
              <w:t> </w:t>
            </w:r>
            <w:r>
              <w:rPr>
                <w:sz w:val="17"/>
              </w:rPr>
              <w:t>розміщення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об’єктів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зовнішньої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реклами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ТОВ «АТБ-Маркет»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128/3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16/07/2020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43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   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звільнення   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території   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від   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самовільно</w:t>
            </w:r>
          </w:p>
          <w:p>
            <w:pPr>
              <w:pStyle w:val="TableParagraph"/>
              <w:spacing w:line="191" w:lineRule="exact" w:before="25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розміщеного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майна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129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16/07/2020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44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947" w:val="left" w:leader="none"/>
                <w:tab w:pos="1538" w:val="left" w:leader="none"/>
                <w:tab w:pos="2676" w:val="left" w:leader="none"/>
                <w:tab w:pos="2911" w:val="left" w:leader="none"/>
              </w:tabs>
              <w:spacing w:line="271" w:lineRule="auto"/>
              <w:ind w:left="30" w:right="11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  <w:tab/>
              <w:t>запровадження</w:t>
              <w:tab/>
              <w:t>регламенту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функціонування</w:t>
              <w:tab/>
              <w:t>інформаційної</w:t>
              <w:tab/>
              <w:tab/>
              <w:t>системи</w:t>
            </w:r>
          </w:p>
          <w:p>
            <w:pPr>
              <w:pStyle w:val="TableParagraph"/>
              <w:tabs>
                <w:tab w:pos="1494" w:val="left" w:leader="none"/>
                <w:tab w:pos="2282" w:val="left" w:leader="none"/>
                <w:tab w:pos="3127" w:val="left" w:leader="none"/>
              </w:tabs>
              <w:spacing w:before="0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«Інвестиційний</w:t>
              <w:tab/>
              <w:t>бізнес</w:t>
              <w:tab/>
              <w:t>портал</w:t>
              <w:tab/>
              <w:t>міста</w:t>
            </w:r>
          </w:p>
          <w:p>
            <w:pPr>
              <w:pStyle w:val="TableParagraph"/>
              <w:spacing w:before="25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Мелітополя»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130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16/07/2020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22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8465" w:type="dxa"/>
            <w:gridSpan w:val="6"/>
          </w:tcPr>
          <w:p>
            <w:pPr>
              <w:pStyle w:val="TableParagraph"/>
              <w:spacing w:line="191" w:lineRule="exact" w:before="10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(…)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інформація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не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оприлюднюється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інтересах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дітей</w:t>
            </w:r>
            <w:r>
              <w:rPr>
                <w:b/>
                <w:spacing w:val="-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та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недієздатних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осіб</w:t>
            </w:r>
          </w:p>
        </w:tc>
      </w:tr>
    </w:tbl>
    <w:sectPr>
      <w:type w:val="continuous"/>
      <w:pgSz w:w="12240" w:h="15840"/>
      <w:pgMar w:top="108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sz w:val="17"/>
      <w:szCs w:val="17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742" w:right="1735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2021-09-13T21:18:38Z</dcterms:created>
  <dcterms:modified xsi:type="dcterms:W3CDTF">2021-09-13T21:18:38Z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